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B13F4B">
      <w:pPr>
        <w:pStyle w:val="Tytu"/>
        <w:rPr>
          <w:b/>
          <w:sz w:val="40"/>
          <w:szCs w:val="40"/>
          <w:lang w:eastAsia="pl-PL"/>
        </w:rPr>
      </w:pPr>
      <w:r>
        <w:rPr>
          <w:b/>
          <w:sz w:val="24"/>
          <w:lang w:eastAsia="pl-PL"/>
        </w:rPr>
        <w:t xml:space="preserve">        </w:t>
      </w:r>
      <w:r w:rsidR="00DA1421">
        <w:rPr>
          <w:b/>
          <w:sz w:val="40"/>
          <w:szCs w:val="40"/>
          <w:lang w:eastAsia="pl-PL"/>
        </w:rPr>
        <w:t>Arkusz</w:t>
      </w:r>
      <w:r w:rsidR="00AA155D">
        <w:rPr>
          <w:b/>
          <w:sz w:val="40"/>
          <w:szCs w:val="40"/>
          <w:lang w:eastAsia="pl-PL"/>
        </w:rPr>
        <w:t xml:space="preserve"> oceny wniosku</w:t>
      </w:r>
    </w:p>
    <w:p w:rsidR="00B13F4B" w:rsidRPr="00B13F4B" w:rsidRDefault="00B13F4B" w:rsidP="00B13F4B">
      <w:pPr>
        <w:pStyle w:val="Podtytu"/>
        <w:rPr>
          <w:lang w:eastAsia="pl-PL"/>
        </w:rPr>
      </w:pPr>
    </w:p>
    <w:p w:rsidR="00B13F4B" w:rsidRPr="00CC79A3" w:rsidRDefault="00CA2C27" w:rsidP="00CC79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CC79A3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     </w:t>
      </w:r>
      <w:r w:rsidR="00AA155D">
        <w:rPr>
          <w:rFonts w:ascii="Arial" w:eastAsia="Times New Roman" w:hAnsi="Arial" w:cs="Arial"/>
          <w:b/>
          <w:sz w:val="36"/>
          <w:szCs w:val="36"/>
          <w:lang w:eastAsia="pl-PL"/>
        </w:rPr>
        <w:t>Kategoria FIRMA ROKU</w:t>
      </w:r>
    </w:p>
    <w:p w:rsidR="00B13F4B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276"/>
        <w:gridCol w:w="708"/>
      </w:tblGrid>
      <w:tr w:rsidR="00DA1421" w:rsidRPr="00A937DB" w:rsidTr="008E1773">
        <w:trPr>
          <w:trHeight w:val="745"/>
        </w:trPr>
        <w:tc>
          <w:tcPr>
            <w:tcW w:w="567" w:type="dxa"/>
            <w:vAlign w:val="center"/>
          </w:tcPr>
          <w:p w:rsidR="00DA1421" w:rsidRPr="00A937DB" w:rsidRDefault="00DA1421" w:rsidP="000D6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7797" w:type="dxa"/>
            <w:vAlign w:val="center"/>
          </w:tcPr>
          <w:p w:rsidR="00DA1421" w:rsidRPr="00A937DB" w:rsidRDefault="00DA1421" w:rsidP="00E37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37DB">
              <w:rPr>
                <w:rFonts w:ascii="Arial" w:hAnsi="Arial" w:cs="Arial"/>
                <w:sz w:val="28"/>
                <w:szCs w:val="28"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DA1421" w:rsidRPr="00A937DB" w:rsidRDefault="00DA1421" w:rsidP="00E37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37DB">
              <w:rPr>
                <w:rFonts w:ascii="Arial" w:hAnsi="Arial" w:cs="Arial"/>
                <w:sz w:val="28"/>
                <w:szCs w:val="28"/>
              </w:rPr>
              <w:t xml:space="preserve">Max </w:t>
            </w:r>
            <w:r w:rsidR="00E37D78">
              <w:rPr>
                <w:rFonts w:ascii="Arial" w:hAnsi="Arial" w:cs="Arial"/>
                <w:sz w:val="28"/>
                <w:szCs w:val="28"/>
              </w:rPr>
              <w:t>ilość punktów</w:t>
            </w:r>
          </w:p>
        </w:tc>
        <w:tc>
          <w:tcPr>
            <w:tcW w:w="708" w:type="dxa"/>
            <w:vAlign w:val="center"/>
          </w:tcPr>
          <w:p w:rsidR="00DA1421" w:rsidRPr="00A937DB" w:rsidRDefault="00DA1421" w:rsidP="000D6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37DB">
              <w:rPr>
                <w:rFonts w:ascii="Arial" w:hAnsi="Arial" w:cs="Arial"/>
                <w:sz w:val="28"/>
                <w:szCs w:val="28"/>
              </w:rPr>
              <w:t>Pkt</w:t>
            </w:r>
          </w:p>
        </w:tc>
      </w:tr>
      <w:tr w:rsidR="00414B19" w:rsidRPr="00A937DB" w:rsidTr="00B81DA9">
        <w:trPr>
          <w:trHeight w:val="506"/>
        </w:trPr>
        <w:tc>
          <w:tcPr>
            <w:tcW w:w="567" w:type="dxa"/>
            <w:vAlign w:val="center"/>
          </w:tcPr>
          <w:p w:rsidR="00414B19" w:rsidRPr="00B81DA9" w:rsidRDefault="003B4168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414B19" w:rsidRPr="00B81DA9" w:rsidRDefault="00414B19" w:rsidP="00B81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Stabilna pozycja na rynku</w:t>
            </w:r>
          </w:p>
        </w:tc>
        <w:tc>
          <w:tcPr>
            <w:tcW w:w="1276" w:type="dxa"/>
            <w:vAlign w:val="center"/>
          </w:tcPr>
          <w:p w:rsidR="00414B19" w:rsidRPr="00B81DA9" w:rsidRDefault="00414B19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14B19" w:rsidRPr="00A937DB" w:rsidRDefault="00414B19" w:rsidP="0041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B19" w:rsidRPr="00A937DB" w:rsidTr="00B81DA9">
        <w:trPr>
          <w:trHeight w:val="506"/>
        </w:trPr>
        <w:tc>
          <w:tcPr>
            <w:tcW w:w="567" w:type="dxa"/>
            <w:vAlign w:val="center"/>
          </w:tcPr>
          <w:p w:rsidR="00414B19" w:rsidRPr="00B81DA9" w:rsidRDefault="003B4168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414B19" w:rsidRPr="00B81DA9" w:rsidRDefault="00414B19" w:rsidP="00B81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Innowacyjność produktów, usług, rozwiązań stosowanych w przedsiębiorstwie</w:t>
            </w:r>
          </w:p>
        </w:tc>
        <w:tc>
          <w:tcPr>
            <w:tcW w:w="1276" w:type="dxa"/>
            <w:vAlign w:val="center"/>
          </w:tcPr>
          <w:p w:rsidR="00414B19" w:rsidRPr="00B81DA9" w:rsidRDefault="00414B19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14B19" w:rsidRPr="00A937DB" w:rsidRDefault="00414B19" w:rsidP="0041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B19" w:rsidRPr="00A937DB" w:rsidTr="00B81DA9">
        <w:trPr>
          <w:trHeight w:val="506"/>
        </w:trPr>
        <w:tc>
          <w:tcPr>
            <w:tcW w:w="567" w:type="dxa"/>
            <w:vAlign w:val="center"/>
          </w:tcPr>
          <w:p w:rsidR="00414B19" w:rsidRPr="00B81DA9" w:rsidRDefault="003B4168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414B19" w:rsidRPr="00B81DA9" w:rsidRDefault="00414B19" w:rsidP="00B81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Innowacyjność metod zarządzania stosowanych w przedsiębiorstwie</w:t>
            </w:r>
          </w:p>
        </w:tc>
        <w:tc>
          <w:tcPr>
            <w:tcW w:w="1276" w:type="dxa"/>
            <w:vAlign w:val="center"/>
          </w:tcPr>
          <w:p w:rsidR="00414B19" w:rsidRPr="00B81DA9" w:rsidRDefault="00414B19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14B19" w:rsidRPr="00A937DB" w:rsidRDefault="00414B19" w:rsidP="0041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B19" w:rsidRPr="00A937DB" w:rsidTr="00B81DA9">
        <w:trPr>
          <w:trHeight w:val="506"/>
        </w:trPr>
        <w:tc>
          <w:tcPr>
            <w:tcW w:w="567" w:type="dxa"/>
            <w:vAlign w:val="center"/>
          </w:tcPr>
          <w:p w:rsidR="00414B19" w:rsidRPr="00B81DA9" w:rsidRDefault="003B4168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414B19" w:rsidRPr="00B81DA9" w:rsidRDefault="00414B19" w:rsidP="00B81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Wprowadzenie do asortymentu nowych produktów, usług, technologii wynikających ze stanu epidemii COVID-19</w:t>
            </w:r>
          </w:p>
        </w:tc>
        <w:tc>
          <w:tcPr>
            <w:tcW w:w="1276" w:type="dxa"/>
            <w:vAlign w:val="center"/>
          </w:tcPr>
          <w:p w:rsidR="00414B19" w:rsidRPr="00B81DA9" w:rsidRDefault="00414B19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14B19" w:rsidRPr="00A937DB" w:rsidRDefault="00414B19" w:rsidP="0041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B19" w:rsidRPr="00A937DB" w:rsidTr="00B81DA9">
        <w:trPr>
          <w:trHeight w:val="506"/>
        </w:trPr>
        <w:tc>
          <w:tcPr>
            <w:tcW w:w="567" w:type="dxa"/>
            <w:vAlign w:val="center"/>
          </w:tcPr>
          <w:p w:rsidR="00414B19" w:rsidRPr="00B81DA9" w:rsidRDefault="003B4168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414B19" w:rsidRPr="00B81DA9" w:rsidRDefault="00414B19" w:rsidP="00B81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Aspekt ekologiczny w prowadzonej działalności</w:t>
            </w:r>
          </w:p>
        </w:tc>
        <w:tc>
          <w:tcPr>
            <w:tcW w:w="1276" w:type="dxa"/>
            <w:vAlign w:val="center"/>
          </w:tcPr>
          <w:p w:rsidR="00414B19" w:rsidRPr="00B81DA9" w:rsidRDefault="00414B19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14B19" w:rsidRPr="00A937DB" w:rsidRDefault="00414B19" w:rsidP="0041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B19" w:rsidRPr="00A937DB" w:rsidTr="00B81DA9">
        <w:trPr>
          <w:trHeight w:val="506"/>
        </w:trPr>
        <w:tc>
          <w:tcPr>
            <w:tcW w:w="567" w:type="dxa"/>
            <w:vAlign w:val="center"/>
          </w:tcPr>
          <w:p w:rsidR="00414B19" w:rsidRPr="00B81DA9" w:rsidRDefault="003B4168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414B19" w:rsidRPr="00B81DA9" w:rsidRDefault="00414B19" w:rsidP="00B81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 xml:space="preserve">Relacje z lokalnymi przedsiębiorcami, </w:t>
            </w:r>
          </w:p>
        </w:tc>
        <w:tc>
          <w:tcPr>
            <w:tcW w:w="1276" w:type="dxa"/>
            <w:vAlign w:val="center"/>
          </w:tcPr>
          <w:p w:rsidR="00414B19" w:rsidRPr="00B81DA9" w:rsidRDefault="00414B19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14B19" w:rsidRPr="00A937DB" w:rsidRDefault="00414B19" w:rsidP="0041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B19" w:rsidRPr="00A937DB" w:rsidTr="00B81DA9">
        <w:trPr>
          <w:trHeight w:val="506"/>
        </w:trPr>
        <w:tc>
          <w:tcPr>
            <w:tcW w:w="567" w:type="dxa"/>
            <w:vAlign w:val="center"/>
          </w:tcPr>
          <w:p w:rsidR="00414B19" w:rsidRPr="00B81DA9" w:rsidRDefault="003B4168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97" w:type="dxa"/>
            <w:vAlign w:val="center"/>
          </w:tcPr>
          <w:p w:rsidR="00414B19" w:rsidRPr="00B81DA9" w:rsidRDefault="00414B19" w:rsidP="00B81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Relacje z kontrahentami, klientami i grupami interesariuszy</w:t>
            </w:r>
          </w:p>
        </w:tc>
        <w:tc>
          <w:tcPr>
            <w:tcW w:w="1276" w:type="dxa"/>
            <w:vAlign w:val="center"/>
          </w:tcPr>
          <w:p w:rsidR="00414B19" w:rsidRPr="00B81DA9" w:rsidRDefault="00414B19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14B19" w:rsidRPr="00A937DB" w:rsidRDefault="00414B19" w:rsidP="0041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B19" w:rsidRPr="00A937DB" w:rsidTr="00B81DA9">
        <w:trPr>
          <w:trHeight w:val="506"/>
        </w:trPr>
        <w:tc>
          <w:tcPr>
            <w:tcW w:w="567" w:type="dxa"/>
            <w:vAlign w:val="center"/>
          </w:tcPr>
          <w:p w:rsidR="00414B19" w:rsidRPr="00B81DA9" w:rsidRDefault="003B4168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97" w:type="dxa"/>
            <w:vAlign w:val="center"/>
          </w:tcPr>
          <w:p w:rsidR="00414B19" w:rsidRPr="00B81DA9" w:rsidRDefault="00414B19" w:rsidP="00B81D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Relacje z pracownikami</w:t>
            </w:r>
          </w:p>
        </w:tc>
        <w:tc>
          <w:tcPr>
            <w:tcW w:w="1276" w:type="dxa"/>
            <w:vAlign w:val="center"/>
          </w:tcPr>
          <w:p w:rsidR="00414B19" w:rsidRPr="00B81DA9" w:rsidRDefault="00414B19" w:rsidP="00414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414B19" w:rsidRPr="00A937DB" w:rsidRDefault="00414B19" w:rsidP="00414B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772C" w:rsidRPr="00D6783C" w:rsidTr="008E1773">
        <w:trPr>
          <w:trHeight w:val="337"/>
        </w:trPr>
        <w:tc>
          <w:tcPr>
            <w:tcW w:w="8364" w:type="dxa"/>
            <w:gridSpan w:val="2"/>
            <w:vAlign w:val="center"/>
          </w:tcPr>
          <w:p w:rsidR="004D772C" w:rsidRPr="00B81DA9" w:rsidRDefault="004D772C" w:rsidP="000D6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DA9">
              <w:rPr>
                <w:rFonts w:ascii="Arial" w:hAnsi="Arial" w:cs="Arial"/>
                <w:b/>
                <w:sz w:val="24"/>
                <w:szCs w:val="24"/>
              </w:rPr>
              <w:t xml:space="preserve">Maksymalna ilość punktów </w:t>
            </w:r>
          </w:p>
        </w:tc>
        <w:tc>
          <w:tcPr>
            <w:tcW w:w="1984" w:type="dxa"/>
            <w:gridSpan w:val="2"/>
            <w:vAlign w:val="center"/>
          </w:tcPr>
          <w:p w:rsidR="004D772C" w:rsidRPr="00B81DA9" w:rsidRDefault="004D772C" w:rsidP="000D6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DA9">
              <w:rPr>
                <w:rFonts w:ascii="Arial" w:hAnsi="Arial" w:cs="Arial"/>
                <w:b/>
                <w:sz w:val="24"/>
                <w:szCs w:val="24"/>
              </w:rPr>
              <w:t>75 pkt</w:t>
            </w:r>
          </w:p>
        </w:tc>
      </w:tr>
      <w:tr w:rsidR="004D772C" w:rsidRPr="00113CBC" w:rsidTr="004D772C">
        <w:trPr>
          <w:trHeight w:val="337"/>
        </w:trPr>
        <w:tc>
          <w:tcPr>
            <w:tcW w:w="8364" w:type="dxa"/>
            <w:gridSpan w:val="2"/>
            <w:vAlign w:val="center"/>
          </w:tcPr>
          <w:p w:rsidR="004D772C" w:rsidRPr="00B81DA9" w:rsidRDefault="004D772C" w:rsidP="000D6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772C" w:rsidRPr="00B81DA9" w:rsidRDefault="004D772C" w:rsidP="000D6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C7" w:rsidRPr="00113CBC" w:rsidTr="00FA69A8">
        <w:trPr>
          <w:trHeight w:val="337"/>
        </w:trPr>
        <w:tc>
          <w:tcPr>
            <w:tcW w:w="567" w:type="dxa"/>
            <w:vAlign w:val="center"/>
          </w:tcPr>
          <w:p w:rsidR="00026CC7" w:rsidRPr="00B81DA9" w:rsidRDefault="00D6783C" w:rsidP="00B90651">
            <w:pPr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81" w:type="dxa"/>
            <w:gridSpan w:val="3"/>
            <w:vAlign w:val="center"/>
          </w:tcPr>
          <w:p w:rsidR="00026CC7" w:rsidRPr="00B81DA9" w:rsidRDefault="00026CC7">
            <w:pPr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Inne osiągnięcia</w:t>
            </w:r>
            <w:r w:rsidRPr="00B81DA9">
              <w:rPr>
                <w:rFonts w:ascii="Arial" w:hAnsi="Arial" w:cs="Arial"/>
                <w:color w:val="000000"/>
                <w:sz w:val="24"/>
                <w:szCs w:val="24"/>
              </w:rPr>
              <w:t xml:space="preserve"> (max </w:t>
            </w:r>
            <w:r w:rsidR="004D772C" w:rsidRPr="00B81DA9">
              <w:rPr>
                <w:rFonts w:ascii="Arial" w:hAnsi="Arial" w:cs="Arial"/>
                <w:color w:val="000000"/>
                <w:sz w:val="24"/>
                <w:szCs w:val="24"/>
              </w:rPr>
              <w:t xml:space="preserve">25 </w:t>
            </w:r>
            <w:r w:rsidRPr="00B81DA9">
              <w:rPr>
                <w:rFonts w:ascii="Arial" w:hAnsi="Arial" w:cs="Arial"/>
                <w:color w:val="000000"/>
                <w:sz w:val="24"/>
                <w:szCs w:val="24"/>
              </w:rPr>
              <w:t>pkt)</w:t>
            </w:r>
            <w:r w:rsidR="004D772C" w:rsidRPr="00B81D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5EA5" w:rsidRPr="00113CBC" w:rsidTr="008E1773">
        <w:trPr>
          <w:trHeight w:val="337"/>
        </w:trPr>
        <w:tc>
          <w:tcPr>
            <w:tcW w:w="567" w:type="dxa"/>
            <w:vAlign w:val="center"/>
          </w:tcPr>
          <w:p w:rsidR="001A5EA5" w:rsidRPr="00B81DA9" w:rsidRDefault="001A5EA5" w:rsidP="001A5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A5EA5" w:rsidRPr="00B81DA9" w:rsidRDefault="00D6783C" w:rsidP="008E1773">
            <w:pPr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>Punktacja przyznawana na podstawie uzasadnienia w ankiecie</w:t>
            </w:r>
          </w:p>
        </w:tc>
        <w:tc>
          <w:tcPr>
            <w:tcW w:w="1276" w:type="dxa"/>
            <w:vAlign w:val="center"/>
          </w:tcPr>
          <w:p w:rsidR="001A5EA5" w:rsidRPr="00B81DA9" w:rsidRDefault="00D6783C" w:rsidP="001A5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A9">
              <w:rPr>
                <w:rFonts w:ascii="Arial" w:hAnsi="Arial" w:cs="Arial"/>
                <w:sz w:val="24"/>
                <w:szCs w:val="24"/>
              </w:rPr>
              <w:t xml:space="preserve">0 - </w:t>
            </w:r>
            <w:r w:rsidR="00B137C0" w:rsidRPr="00B81D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1A5EA5" w:rsidRPr="00113CBC" w:rsidRDefault="001A5EA5" w:rsidP="001A5EA5">
            <w:pPr>
              <w:rPr>
                <w:rFonts w:ascii="Arial" w:hAnsi="Arial" w:cs="Arial"/>
              </w:rPr>
            </w:pPr>
          </w:p>
        </w:tc>
      </w:tr>
      <w:tr w:rsidR="001A5EA5" w:rsidRPr="00D6783C" w:rsidTr="008E1773">
        <w:trPr>
          <w:trHeight w:val="337"/>
        </w:trPr>
        <w:tc>
          <w:tcPr>
            <w:tcW w:w="8364" w:type="dxa"/>
            <w:gridSpan w:val="2"/>
            <w:vAlign w:val="center"/>
          </w:tcPr>
          <w:p w:rsidR="001A5EA5" w:rsidRPr="00B81DA9" w:rsidRDefault="001A5EA5" w:rsidP="001A5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DA9">
              <w:rPr>
                <w:rFonts w:ascii="Arial" w:hAnsi="Arial" w:cs="Arial"/>
                <w:b/>
                <w:sz w:val="24"/>
                <w:szCs w:val="24"/>
              </w:rPr>
              <w:t>Maksymalna ilość punktów</w:t>
            </w:r>
          </w:p>
        </w:tc>
        <w:tc>
          <w:tcPr>
            <w:tcW w:w="1984" w:type="dxa"/>
            <w:gridSpan w:val="2"/>
            <w:vAlign w:val="center"/>
          </w:tcPr>
          <w:p w:rsidR="001A5EA5" w:rsidRPr="00B81DA9" w:rsidRDefault="001A5EA5" w:rsidP="001A5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DA9">
              <w:rPr>
                <w:rFonts w:ascii="Arial" w:hAnsi="Arial" w:cs="Arial"/>
                <w:b/>
                <w:sz w:val="24"/>
                <w:szCs w:val="24"/>
              </w:rPr>
              <w:t>100 pkt</w:t>
            </w:r>
          </w:p>
        </w:tc>
      </w:tr>
      <w:tr w:rsidR="001A5EA5" w:rsidRPr="00113CBC" w:rsidTr="00310677">
        <w:trPr>
          <w:trHeight w:val="337"/>
        </w:trPr>
        <w:tc>
          <w:tcPr>
            <w:tcW w:w="10348" w:type="dxa"/>
            <w:gridSpan w:val="4"/>
            <w:vAlign w:val="center"/>
          </w:tcPr>
          <w:p w:rsidR="001A5EA5" w:rsidRPr="00B81DA9" w:rsidRDefault="001A5EA5" w:rsidP="001A5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0C5" w:rsidRPr="00113CBC" w:rsidTr="008E1773">
        <w:trPr>
          <w:trHeight w:val="337"/>
        </w:trPr>
        <w:tc>
          <w:tcPr>
            <w:tcW w:w="8364" w:type="dxa"/>
            <w:gridSpan w:val="2"/>
            <w:vAlign w:val="center"/>
          </w:tcPr>
          <w:p w:rsidR="00C540C5" w:rsidRPr="00B81DA9" w:rsidRDefault="00C540C5" w:rsidP="00B81D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1DA9">
              <w:rPr>
                <w:rFonts w:ascii="Arial" w:hAnsi="Arial" w:cs="Arial"/>
                <w:color w:val="000000"/>
                <w:sz w:val="24"/>
                <w:szCs w:val="24"/>
              </w:rPr>
              <w:t>Na podstawie oceny merytorycznej każdy z członków kapituły nominuje do nagrody 3 kandydatów przyznając miejsca od I do III z następującą punktacją:</w:t>
            </w:r>
          </w:p>
          <w:p w:rsidR="00C540C5" w:rsidRPr="00B81DA9" w:rsidRDefault="00C540C5" w:rsidP="001A5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1DA9">
              <w:rPr>
                <w:rFonts w:ascii="Arial" w:hAnsi="Arial" w:cs="Arial"/>
                <w:color w:val="000000"/>
                <w:sz w:val="24"/>
                <w:szCs w:val="24"/>
              </w:rPr>
              <w:t xml:space="preserve">I – </w:t>
            </w:r>
            <w:r w:rsidR="006B31C5" w:rsidRPr="00B81DA9">
              <w:rPr>
                <w:rFonts w:ascii="Arial" w:hAnsi="Arial" w:cs="Arial"/>
                <w:color w:val="000000"/>
                <w:sz w:val="24"/>
                <w:szCs w:val="24"/>
              </w:rPr>
              <w:t xml:space="preserve">15 </w:t>
            </w:r>
            <w:r w:rsidRPr="00B81DA9">
              <w:rPr>
                <w:rFonts w:ascii="Arial" w:hAnsi="Arial" w:cs="Arial"/>
                <w:color w:val="000000"/>
                <w:sz w:val="24"/>
                <w:szCs w:val="24"/>
              </w:rPr>
              <w:t>pkt</w:t>
            </w:r>
          </w:p>
          <w:p w:rsidR="00C540C5" w:rsidRPr="00B81DA9" w:rsidRDefault="00C540C5" w:rsidP="001A5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1DA9">
              <w:rPr>
                <w:rFonts w:ascii="Arial" w:hAnsi="Arial" w:cs="Arial"/>
                <w:color w:val="000000"/>
                <w:sz w:val="24"/>
                <w:szCs w:val="24"/>
              </w:rPr>
              <w:t xml:space="preserve">II – </w:t>
            </w:r>
            <w:r w:rsidR="006B31C5" w:rsidRPr="00B81DA9"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  <w:r w:rsidRPr="00B81DA9">
              <w:rPr>
                <w:rFonts w:ascii="Arial" w:hAnsi="Arial" w:cs="Arial"/>
                <w:color w:val="000000"/>
                <w:sz w:val="24"/>
                <w:szCs w:val="24"/>
              </w:rPr>
              <w:t>pkt</w:t>
            </w:r>
          </w:p>
          <w:p w:rsidR="00C540C5" w:rsidRPr="00B81DA9" w:rsidRDefault="00C540C5" w:rsidP="006B31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1DA9">
              <w:rPr>
                <w:rFonts w:ascii="Arial" w:hAnsi="Arial" w:cs="Arial"/>
                <w:color w:val="000000"/>
                <w:sz w:val="24"/>
                <w:szCs w:val="24"/>
              </w:rPr>
              <w:t xml:space="preserve">III – </w:t>
            </w:r>
            <w:r w:rsidR="006B31C5" w:rsidRPr="00B81DA9"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  <w:r w:rsidRPr="00B81DA9">
              <w:rPr>
                <w:rFonts w:ascii="Arial" w:hAnsi="Arial" w:cs="Arial"/>
                <w:color w:val="000000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:rsidR="00C540C5" w:rsidRPr="00B81DA9" w:rsidDel="004D772C" w:rsidRDefault="00D6783C" w:rsidP="006B31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DA9">
              <w:rPr>
                <w:rFonts w:ascii="Arial" w:hAnsi="Arial" w:cs="Arial"/>
                <w:b/>
                <w:sz w:val="24"/>
                <w:szCs w:val="24"/>
              </w:rPr>
              <w:t>0-1</w:t>
            </w:r>
            <w:r w:rsidR="006B31C5" w:rsidRPr="00B81DA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81DA9">
              <w:rPr>
                <w:rFonts w:ascii="Arial" w:hAnsi="Arial" w:cs="Arial"/>
                <w:b/>
                <w:sz w:val="24"/>
                <w:szCs w:val="24"/>
              </w:rPr>
              <w:t>0 pkt</w:t>
            </w:r>
          </w:p>
        </w:tc>
        <w:tc>
          <w:tcPr>
            <w:tcW w:w="708" w:type="dxa"/>
            <w:vAlign w:val="center"/>
          </w:tcPr>
          <w:p w:rsidR="00C540C5" w:rsidRPr="00113CBC" w:rsidRDefault="00C540C5" w:rsidP="001A5EA5">
            <w:pPr>
              <w:rPr>
                <w:rFonts w:ascii="Arial" w:hAnsi="Arial" w:cs="Arial"/>
              </w:rPr>
            </w:pPr>
          </w:p>
        </w:tc>
      </w:tr>
      <w:tr w:rsidR="001A5EA5" w:rsidRPr="00113CBC" w:rsidTr="00DA1421">
        <w:trPr>
          <w:trHeight w:val="1653"/>
        </w:trPr>
        <w:tc>
          <w:tcPr>
            <w:tcW w:w="8364" w:type="dxa"/>
            <w:gridSpan w:val="2"/>
            <w:vAlign w:val="center"/>
          </w:tcPr>
          <w:p w:rsidR="001A5EA5" w:rsidRPr="00A937DB" w:rsidRDefault="001A5EA5" w:rsidP="001A5E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7DB">
              <w:rPr>
                <w:rFonts w:ascii="Arial" w:hAnsi="Arial" w:cs="Arial"/>
                <w:b/>
                <w:sz w:val="28"/>
                <w:szCs w:val="28"/>
              </w:rPr>
              <w:t>SUMA PUNKTÓW</w:t>
            </w:r>
          </w:p>
        </w:tc>
        <w:tc>
          <w:tcPr>
            <w:tcW w:w="1984" w:type="dxa"/>
            <w:gridSpan w:val="2"/>
          </w:tcPr>
          <w:p w:rsidR="001A5EA5" w:rsidRPr="00113CBC" w:rsidRDefault="001A5EA5" w:rsidP="001A5EA5">
            <w:pPr>
              <w:rPr>
                <w:rFonts w:ascii="Arial" w:hAnsi="Arial" w:cs="Arial"/>
              </w:rPr>
            </w:pPr>
          </w:p>
        </w:tc>
      </w:tr>
    </w:tbl>
    <w:p w:rsidR="00B13F4B" w:rsidRPr="00501E5E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sectPr w:rsidR="00B13F4B" w:rsidRPr="00501E5E" w:rsidSect="00566AB7">
      <w:footerReference w:type="default" r:id="rId9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3F" w:rsidRDefault="005D403F" w:rsidP="00566AB7">
      <w:pPr>
        <w:spacing w:after="0" w:line="240" w:lineRule="auto"/>
      </w:pPr>
      <w:r>
        <w:separator/>
      </w:r>
    </w:p>
  </w:endnote>
  <w:endnote w:type="continuationSeparator" w:id="0">
    <w:p w:rsidR="005D403F" w:rsidRDefault="005D403F" w:rsidP="0056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B7" w:rsidRPr="00C04EEE" w:rsidRDefault="00566AB7" w:rsidP="00566AB7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566AB7" w:rsidRDefault="00566AB7" w:rsidP="00566AB7">
    <w:pPr>
      <w:pStyle w:val="Stopka"/>
      <w:jc w:val="center"/>
    </w:pPr>
    <w:r w:rsidRPr="00C04EEE">
      <w:rPr>
        <w:noProof/>
        <w:lang w:eastAsia="pl-PL"/>
      </w:rPr>
      <w:drawing>
        <wp:inline distT="0" distB="0" distL="0" distR="0" wp14:anchorId="074FF841" wp14:editId="21F399E0">
          <wp:extent cx="5446964" cy="717550"/>
          <wp:effectExtent l="0" t="0" r="1905" b="6350"/>
          <wp:docPr id="3" name="Obraz 3" descr="C:\Users\Puchala.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ala.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756" cy="7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AB7" w:rsidRDefault="00566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3F" w:rsidRDefault="005D403F" w:rsidP="00566AB7">
      <w:pPr>
        <w:spacing w:after="0" w:line="240" w:lineRule="auto"/>
      </w:pPr>
      <w:r>
        <w:separator/>
      </w:r>
    </w:p>
  </w:footnote>
  <w:footnote w:type="continuationSeparator" w:id="0">
    <w:p w:rsidR="005D403F" w:rsidRDefault="005D403F" w:rsidP="0056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F06"/>
    <w:multiLevelType w:val="hybridMultilevel"/>
    <w:tmpl w:val="25F8E588"/>
    <w:lvl w:ilvl="0" w:tplc="34F85A9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945"/>
    <w:multiLevelType w:val="hybridMultilevel"/>
    <w:tmpl w:val="A8D80E32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D5D5C6E"/>
    <w:multiLevelType w:val="hybridMultilevel"/>
    <w:tmpl w:val="81367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6AC4"/>
    <w:multiLevelType w:val="hybridMultilevel"/>
    <w:tmpl w:val="3DBE2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917"/>
    <w:multiLevelType w:val="hybridMultilevel"/>
    <w:tmpl w:val="9B86D0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B47E3"/>
    <w:multiLevelType w:val="hybridMultilevel"/>
    <w:tmpl w:val="2988CB5A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C397578"/>
    <w:multiLevelType w:val="hybridMultilevel"/>
    <w:tmpl w:val="ADA28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514F"/>
    <w:multiLevelType w:val="hybridMultilevel"/>
    <w:tmpl w:val="105ACC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E40EA"/>
    <w:multiLevelType w:val="hybridMultilevel"/>
    <w:tmpl w:val="27FE9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087D"/>
    <w:multiLevelType w:val="hybridMultilevel"/>
    <w:tmpl w:val="C6E03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C6D83"/>
    <w:multiLevelType w:val="hybridMultilevel"/>
    <w:tmpl w:val="08D63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E3993"/>
    <w:multiLevelType w:val="hybridMultilevel"/>
    <w:tmpl w:val="FC5C0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657285"/>
    <w:multiLevelType w:val="hybridMultilevel"/>
    <w:tmpl w:val="4404B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4621"/>
    <w:multiLevelType w:val="hybridMultilevel"/>
    <w:tmpl w:val="247AB5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14354"/>
    <w:multiLevelType w:val="hybridMultilevel"/>
    <w:tmpl w:val="59A0A8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6C90"/>
    <w:multiLevelType w:val="hybridMultilevel"/>
    <w:tmpl w:val="8A183E78"/>
    <w:lvl w:ilvl="0" w:tplc="BF3E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C173A"/>
    <w:multiLevelType w:val="hybridMultilevel"/>
    <w:tmpl w:val="6F428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CD5F5A"/>
    <w:multiLevelType w:val="hybridMultilevel"/>
    <w:tmpl w:val="94AAA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34325"/>
    <w:multiLevelType w:val="hybridMultilevel"/>
    <w:tmpl w:val="5838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D31C2"/>
    <w:multiLevelType w:val="hybridMultilevel"/>
    <w:tmpl w:val="3FA40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C555A"/>
    <w:multiLevelType w:val="hybridMultilevel"/>
    <w:tmpl w:val="4C70E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2363"/>
    <w:multiLevelType w:val="hybridMultilevel"/>
    <w:tmpl w:val="96E456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01B9D"/>
    <w:multiLevelType w:val="hybridMultilevel"/>
    <w:tmpl w:val="F3464C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2D7F80"/>
    <w:multiLevelType w:val="hybridMultilevel"/>
    <w:tmpl w:val="5F40AB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B06CE"/>
    <w:multiLevelType w:val="hybridMultilevel"/>
    <w:tmpl w:val="5DF84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706B7"/>
    <w:multiLevelType w:val="hybridMultilevel"/>
    <w:tmpl w:val="AF38A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6"/>
  </w:num>
  <w:num w:numId="5">
    <w:abstractNumId w:val="12"/>
  </w:num>
  <w:num w:numId="6">
    <w:abstractNumId w:val="20"/>
  </w:num>
  <w:num w:numId="7">
    <w:abstractNumId w:val="25"/>
  </w:num>
  <w:num w:numId="8">
    <w:abstractNumId w:val="24"/>
  </w:num>
  <w:num w:numId="9">
    <w:abstractNumId w:val="23"/>
  </w:num>
  <w:num w:numId="10">
    <w:abstractNumId w:val="13"/>
  </w:num>
  <w:num w:numId="11">
    <w:abstractNumId w:val="14"/>
  </w:num>
  <w:num w:numId="12">
    <w:abstractNumId w:val="22"/>
  </w:num>
  <w:num w:numId="13">
    <w:abstractNumId w:val="7"/>
  </w:num>
  <w:num w:numId="14">
    <w:abstractNumId w:val="17"/>
  </w:num>
  <w:num w:numId="15">
    <w:abstractNumId w:val="4"/>
  </w:num>
  <w:num w:numId="16">
    <w:abstractNumId w:val="11"/>
  </w:num>
  <w:num w:numId="17">
    <w:abstractNumId w:val="1"/>
  </w:num>
  <w:num w:numId="18">
    <w:abstractNumId w:val="5"/>
  </w:num>
  <w:num w:numId="19">
    <w:abstractNumId w:val="6"/>
  </w:num>
  <w:num w:numId="20">
    <w:abstractNumId w:val="10"/>
  </w:num>
  <w:num w:numId="21">
    <w:abstractNumId w:val="19"/>
  </w:num>
  <w:num w:numId="22">
    <w:abstractNumId w:val="3"/>
  </w:num>
  <w:num w:numId="23">
    <w:abstractNumId w:val="8"/>
  </w:num>
  <w:num w:numId="24">
    <w:abstractNumId w:val="21"/>
  </w:num>
  <w:num w:numId="25">
    <w:abstractNumId w:val="9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26CC7"/>
    <w:rsid w:val="00047B63"/>
    <w:rsid w:val="00100D9F"/>
    <w:rsid w:val="00103229"/>
    <w:rsid w:val="001044A2"/>
    <w:rsid w:val="00120D70"/>
    <w:rsid w:val="001813A6"/>
    <w:rsid w:val="00197735"/>
    <w:rsid w:val="001A5EA5"/>
    <w:rsid w:val="001B3CE8"/>
    <w:rsid w:val="001B3E95"/>
    <w:rsid w:val="001C0D20"/>
    <w:rsid w:val="002213D4"/>
    <w:rsid w:val="002522D7"/>
    <w:rsid w:val="002D5DA9"/>
    <w:rsid w:val="002E2CF4"/>
    <w:rsid w:val="0032190C"/>
    <w:rsid w:val="00342580"/>
    <w:rsid w:val="003625DD"/>
    <w:rsid w:val="00371E7F"/>
    <w:rsid w:val="00372E70"/>
    <w:rsid w:val="003B4168"/>
    <w:rsid w:val="003E44B1"/>
    <w:rsid w:val="00414B19"/>
    <w:rsid w:val="00423B34"/>
    <w:rsid w:val="00463851"/>
    <w:rsid w:val="00496301"/>
    <w:rsid w:val="004D772C"/>
    <w:rsid w:val="004E5F8A"/>
    <w:rsid w:val="00501E5E"/>
    <w:rsid w:val="005368A6"/>
    <w:rsid w:val="00566AB7"/>
    <w:rsid w:val="005C7048"/>
    <w:rsid w:val="005D403F"/>
    <w:rsid w:val="00613661"/>
    <w:rsid w:val="00637451"/>
    <w:rsid w:val="006B31C5"/>
    <w:rsid w:val="007258A1"/>
    <w:rsid w:val="007C6F43"/>
    <w:rsid w:val="00831DC6"/>
    <w:rsid w:val="008E1773"/>
    <w:rsid w:val="009B1E8B"/>
    <w:rsid w:val="009E2621"/>
    <w:rsid w:val="00A03B19"/>
    <w:rsid w:val="00A32D07"/>
    <w:rsid w:val="00AA155D"/>
    <w:rsid w:val="00B137C0"/>
    <w:rsid w:val="00B13F4B"/>
    <w:rsid w:val="00B16539"/>
    <w:rsid w:val="00B3588C"/>
    <w:rsid w:val="00B44446"/>
    <w:rsid w:val="00B70B2D"/>
    <w:rsid w:val="00B81DA9"/>
    <w:rsid w:val="00B90651"/>
    <w:rsid w:val="00C04956"/>
    <w:rsid w:val="00C540C5"/>
    <w:rsid w:val="00C70EB8"/>
    <w:rsid w:val="00CA2C27"/>
    <w:rsid w:val="00CC738C"/>
    <w:rsid w:val="00CC79A3"/>
    <w:rsid w:val="00D656B9"/>
    <w:rsid w:val="00D6783C"/>
    <w:rsid w:val="00DA1421"/>
    <w:rsid w:val="00E37D78"/>
    <w:rsid w:val="00E63E6D"/>
    <w:rsid w:val="00EF3B79"/>
    <w:rsid w:val="00F30405"/>
    <w:rsid w:val="00F7493C"/>
    <w:rsid w:val="00F93124"/>
    <w:rsid w:val="00FC6D87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13F4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13F4B"/>
    <w:rPr>
      <w:rFonts w:ascii="Arial" w:eastAsia="Times New Roman" w:hAnsi="Arial" w:cs="Arial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F4B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rsid w:val="00B13F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B7"/>
  </w:style>
  <w:style w:type="table" w:styleId="Tabela-Siatka">
    <w:name w:val="Table Grid"/>
    <w:basedOn w:val="Standardowy"/>
    <w:uiPriority w:val="39"/>
    <w:rsid w:val="00DA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788E-12CA-4D7A-8F95-2814D4EB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Dorota Łepkowska</cp:lastModifiedBy>
  <cp:revision>2</cp:revision>
  <cp:lastPrinted>2018-05-18T07:16:00Z</cp:lastPrinted>
  <dcterms:created xsi:type="dcterms:W3CDTF">2021-08-24T11:51:00Z</dcterms:created>
  <dcterms:modified xsi:type="dcterms:W3CDTF">2021-08-24T11:51:00Z</dcterms:modified>
</cp:coreProperties>
</file>